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BB" w:rsidRPr="00F44CBB" w:rsidRDefault="00F44CBB" w:rsidP="00F44CBB">
      <w:pPr>
        <w:spacing w:after="0" w:line="240" w:lineRule="auto"/>
        <w:rPr>
          <w:rFonts w:ascii="Cambria" w:eastAsia="Times New Roman" w:hAnsi="Cambria" w:cs="Times New Roman"/>
          <w:b/>
          <w:sz w:val="32"/>
          <w:szCs w:val="32"/>
        </w:rPr>
      </w:pPr>
      <w:r>
        <w:rPr>
          <w:rFonts w:ascii="Cambria" w:eastAsia="Times New Roman" w:hAnsi="Cambria" w:cs="Times New Roman"/>
          <w:b/>
          <w:sz w:val="32"/>
          <w:szCs w:val="32"/>
        </w:rPr>
        <w:t xml:space="preserve"> Lesson 3: </w:t>
      </w:r>
      <w:r w:rsidR="00562AA3">
        <w:rPr>
          <w:rFonts w:ascii="Cambria" w:eastAsia="Times New Roman" w:hAnsi="Cambria" w:cs="Times New Roman"/>
          <w:b/>
          <w:sz w:val="32"/>
          <w:szCs w:val="32"/>
        </w:rPr>
        <w:t>Reading T</w:t>
      </w:r>
      <w:bookmarkStart w:id="0" w:name="_GoBack"/>
      <w:bookmarkEnd w:id="0"/>
      <w:r w:rsidRPr="00F44CBB">
        <w:rPr>
          <w:rFonts w:ascii="Cambria" w:eastAsia="Times New Roman" w:hAnsi="Cambria" w:cs="Times New Roman"/>
          <w:b/>
          <w:sz w:val="32"/>
          <w:szCs w:val="32"/>
        </w:rPr>
        <w:t>he Maps</w:t>
      </w:r>
    </w:p>
    <w:p w:rsidR="00F44CBB" w:rsidRPr="00F44CBB" w:rsidRDefault="00F44CBB" w:rsidP="00F44CBB">
      <w:pPr>
        <w:spacing w:after="0" w:line="240" w:lineRule="auto"/>
        <w:ind w:firstLine="720"/>
        <w:rPr>
          <w:rFonts w:ascii="Cambria" w:eastAsia="Times New Roman" w:hAnsi="Cambria" w:cs="Times New Roman"/>
          <w:b/>
          <w:sz w:val="32"/>
          <w:szCs w:val="32"/>
        </w:rPr>
      </w:pPr>
    </w:p>
    <w:p w:rsidR="00F44CBB" w:rsidRPr="00F44CBB" w:rsidRDefault="00F44CBB" w:rsidP="00F44CBB">
      <w:pPr>
        <w:spacing w:after="0" w:line="240" w:lineRule="auto"/>
        <w:rPr>
          <w:rFonts w:ascii="Cambria" w:eastAsia="Times New Roman" w:hAnsi="Cambria" w:cs="Times New Roman"/>
          <w:b/>
          <w:sz w:val="24"/>
          <w:szCs w:val="24"/>
        </w:rPr>
      </w:pPr>
      <w:r w:rsidRPr="00F44CBB">
        <w:rPr>
          <w:rFonts w:ascii="Cambria" w:eastAsia="Times New Roman" w:hAnsi="Cambria" w:cs="Times New Roman"/>
          <w:b/>
          <w:sz w:val="24"/>
          <w:szCs w:val="24"/>
        </w:rPr>
        <w:t xml:space="preserve">Name: ____________________________________________________________________________ </w:t>
      </w:r>
      <w:r w:rsidRPr="00F44CBB">
        <w:rPr>
          <w:rFonts w:ascii="Cambria" w:eastAsia="Times New Roman" w:hAnsi="Cambria" w:cs="Times New Roman"/>
          <w:b/>
          <w:sz w:val="24"/>
          <w:szCs w:val="24"/>
        </w:rPr>
        <w:tab/>
        <w:t>Date: _________________________</w:t>
      </w:r>
    </w:p>
    <w:p w:rsidR="00F44CBB" w:rsidRPr="00F44CBB" w:rsidRDefault="00F44CBB" w:rsidP="00F44CBB">
      <w:pPr>
        <w:spacing w:after="0" w:line="240" w:lineRule="auto"/>
        <w:rPr>
          <w:rFonts w:ascii="Cambria" w:eastAsia="Times New Roman" w:hAnsi="Cambria" w:cs="Times New Roman"/>
          <w:b/>
          <w:sz w:val="24"/>
          <w:szCs w:val="24"/>
        </w:rPr>
      </w:pPr>
    </w:p>
    <w:p w:rsidR="00F44CBB" w:rsidRPr="00F44CBB" w:rsidRDefault="00F44CBB" w:rsidP="00F44CBB">
      <w:pPr>
        <w:spacing w:after="0" w:line="240" w:lineRule="auto"/>
        <w:rPr>
          <w:rFonts w:ascii="Arial" w:eastAsia="Times New Roman" w:hAnsi="Arial" w:cs="Arial"/>
          <w:sz w:val="24"/>
          <w:szCs w:val="24"/>
        </w:rPr>
      </w:pPr>
      <w:r w:rsidRPr="00F44CBB">
        <w:rPr>
          <w:rFonts w:ascii="Arial" w:eastAsia="Times New Roman" w:hAnsi="Arial" w:cs="Arial"/>
          <w:sz w:val="24"/>
          <w:szCs w:val="24"/>
        </w:rPr>
        <w:t>Directions: Look closely at the two maps provided: “Copeland Rx planning area” and “Copeland RC (multi-day)” and answer the questions below.</w:t>
      </w:r>
    </w:p>
    <w:p w:rsidR="00F44CBB" w:rsidRPr="00F44CBB" w:rsidRDefault="00F44CBB" w:rsidP="00F44CBB">
      <w:pPr>
        <w:spacing w:after="0" w:line="240" w:lineRule="auto"/>
        <w:rPr>
          <w:rFonts w:ascii="Cambria" w:eastAsia="Times New Roman" w:hAnsi="Cambria" w:cs="Times New Roman"/>
          <w:sz w:val="24"/>
          <w:szCs w:val="24"/>
        </w:rPr>
      </w:pPr>
    </w:p>
    <w:p w:rsidR="00F44CBB" w:rsidRPr="00F44CBB" w:rsidRDefault="00F44CBB" w:rsidP="00F44CBB">
      <w:pPr>
        <w:spacing w:after="0" w:line="240" w:lineRule="auto"/>
        <w:rPr>
          <w:rFonts w:ascii="Cambria" w:eastAsia="Times New Roman" w:hAnsi="Cambria" w:cs="Times New Roman"/>
          <w:b/>
          <w:sz w:val="32"/>
          <w:szCs w:val="32"/>
        </w:rPr>
      </w:pPr>
      <w:r w:rsidRPr="00F44CBB">
        <w:rPr>
          <w:rFonts w:ascii="Arial" w:eastAsia="Times New Roman" w:hAnsi="Arial" w:cs="Arial"/>
          <w:sz w:val="24"/>
          <w:szCs w:val="24"/>
        </w:rPr>
        <w:t>Using the</w:t>
      </w:r>
      <w:r w:rsidRPr="00F44CBB">
        <w:rPr>
          <w:rFonts w:ascii="Cambria" w:eastAsia="Times New Roman" w:hAnsi="Cambria" w:cs="Times New Roman"/>
          <w:b/>
          <w:sz w:val="24"/>
          <w:szCs w:val="24"/>
        </w:rPr>
        <w:t xml:space="preserve"> </w:t>
      </w:r>
      <w:r w:rsidRPr="00F44CBB">
        <w:rPr>
          <w:rFonts w:ascii="Cambria" w:eastAsia="Times New Roman" w:hAnsi="Cambria" w:cs="Times New Roman"/>
          <w:b/>
          <w:sz w:val="28"/>
          <w:szCs w:val="28"/>
        </w:rPr>
        <w:t>“Copeland RX Planning Area Map”</w:t>
      </w:r>
      <w:r w:rsidRPr="00F44CBB">
        <w:rPr>
          <w:rFonts w:ascii="Cambria" w:eastAsia="Times New Roman" w:hAnsi="Cambria" w:cs="Times New Roman"/>
          <w:b/>
          <w:sz w:val="24"/>
          <w:szCs w:val="24"/>
        </w:rPr>
        <w:t xml:space="preserve"> </w:t>
      </w:r>
      <w:r w:rsidRPr="00F44CBB">
        <w:rPr>
          <w:rFonts w:ascii="Arial" w:eastAsia="Times New Roman" w:hAnsi="Arial" w:cs="Arial"/>
          <w:noProof/>
        </w:rPr>
        <w:t>answer the following questions:</w:t>
      </w:r>
    </w:p>
    <w:p w:rsidR="00F44CBB" w:rsidRPr="00F44CBB" w:rsidRDefault="00F44CBB" w:rsidP="00F44CBB">
      <w:pPr>
        <w:spacing w:after="0" w:line="276" w:lineRule="auto"/>
        <w:ind w:left="360"/>
        <w:rPr>
          <w:rFonts w:ascii="Calibri" w:eastAsia="Times New Roman" w:hAnsi="Calibri" w:cs="Times New Roman"/>
          <w:b/>
          <w:sz w:val="24"/>
        </w:rPr>
      </w:pPr>
    </w:p>
    <w:p w:rsidR="00F44CBB" w:rsidRPr="00F44CBB" w:rsidRDefault="00F44CBB" w:rsidP="00F44CBB">
      <w:pPr>
        <w:numPr>
          <w:ilvl w:val="0"/>
          <w:numId w:val="1"/>
        </w:numPr>
        <w:spacing w:after="0" w:line="276" w:lineRule="auto"/>
        <w:contextualSpacing/>
        <w:rPr>
          <w:rFonts w:ascii="Calibri" w:eastAsia="Times New Roman" w:hAnsi="Calibri" w:cs="Times New Roman"/>
        </w:rPr>
      </w:pPr>
      <w:r w:rsidRPr="00F44CBB">
        <w:rPr>
          <w:rFonts w:ascii="Calibri" w:eastAsia="Times New Roman" w:hAnsi="Calibri" w:cs="Times New Roman"/>
        </w:rPr>
        <w:t xml:space="preserve">Every map created by Big Cypress National Preserve’s Fire and Aviation Department must contain the following pieces of information: Title, Legend, Scale, Area of Interest, Date Created, and coordinates. </w:t>
      </w:r>
    </w:p>
    <w:p w:rsidR="00F44CBB" w:rsidRPr="00F44CBB" w:rsidRDefault="00F44CBB" w:rsidP="00F44CBB">
      <w:pPr>
        <w:numPr>
          <w:ilvl w:val="1"/>
          <w:numId w:val="1"/>
        </w:numPr>
        <w:spacing w:after="200" w:line="360" w:lineRule="auto"/>
        <w:contextualSpacing/>
        <w:rPr>
          <w:rFonts w:ascii="Calibri" w:eastAsia="Times New Roman" w:hAnsi="Calibri" w:cs="Times New Roman"/>
        </w:rPr>
      </w:pPr>
      <w:r w:rsidRPr="00F44CBB">
        <w:rPr>
          <w:rFonts w:ascii="Calibri" w:eastAsia="Times New Roman" w:hAnsi="Calibri" w:cs="Times New Roman"/>
        </w:rPr>
        <w:t>What is the title of the map? _________________________________________________________________</w:t>
      </w:r>
    </w:p>
    <w:p w:rsidR="00F44CBB" w:rsidRPr="00F44CBB" w:rsidRDefault="00F44CBB" w:rsidP="00F44CBB">
      <w:pPr>
        <w:numPr>
          <w:ilvl w:val="1"/>
          <w:numId w:val="1"/>
        </w:numPr>
        <w:spacing w:after="200" w:line="360" w:lineRule="auto"/>
        <w:contextualSpacing/>
        <w:rPr>
          <w:rFonts w:ascii="Calibri" w:eastAsia="Times New Roman" w:hAnsi="Calibri" w:cs="Times New Roman"/>
        </w:rPr>
      </w:pPr>
      <w:r w:rsidRPr="00F44CBB">
        <w:rPr>
          <w:rFonts w:ascii="Calibri" w:eastAsia="Times New Roman" w:hAnsi="Calibri" w:cs="Times New Roman"/>
        </w:rPr>
        <w:t>Find the scale. Using a ruler calculate how many inches represents 1 mile.</w:t>
      </w:r>
    </w:p>
    <w:p w:rsidR="00F44CBB" w:rsidRPr="00F44CBB" w:rsidRDefault="00F44CBB" w:rsidP="00F44CBB">
      <w:pPr>
        <w:spacing w:after="200" w:line="360" w:lineRule="auto"/>
        <w:ind w:left="144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w:t>
      </w:r>
    </w:p>
    <w:p w:rsidR="00F44CBB" w:rsidRPr="00F44CBB" w:rsidRDefault="00F44CBB" w:rsidP="00F44CBB">
      <w:pPr>
        <w:numPr>
          <w:ilvl w:val="1"/>
          <w:numId w:val="1"/>
        </w:numPr>
        <w:spacing w:after="0" w:line="276" w:lineRule="auto"/>
        <w:contextualSpacing/>
        <w:rPr>
          <w:rFonts w:ascii="Calibri" w:eastAsia="Times New Roman" w:hAnsi="Calibri" w:cs="Times New Roman"/>
        </w:rPr>
      </w:pPr>
      <w:r w:rsidRPr="00F44CBB">
        <w:rPr>
          <w:rFonts w:ascii="Calibri" w:eastAsia="Times New Roman" w:hAnsi="Calibri" w:cs="Times New Roman"/>
        </w:rPr>
        <w:t>Locate the legend and answer the following questions:</w:t>
      </w:r>
    </w:p>
    <w:p w:rsidR="00F44CBB" w:rsidRPr="00F44CBB" w:rsidRDefault="00F44CBB" w:rsidP="00F44CBB">
      <w:pPr>
        <w:spacing w:after="0" w:line="360" w:lineRule="auto"/>
        <w:ind w:left="720" w:firstLine="720"/>
        <w:rPr>
          <w:rFonts w:ascii="Calibri" w:eastAsia="Times New Roman" w:hAnsi="Calibri" w:cs="Times New Roman"/>
        </w:rPr>
      </w:pPr>
      <w:r w:rsidRPr="00F44CBB">
        <w:rPr>
          <w:rFonts w:ascii="Calibri" w:eastAsia="Times New Roman" w:hAnsi="Calibri" w:cs="Times New Roman"/>
        </w:rPr>
        <w:t xml:space="preserve">How many different vegetation (habitat) communities does the map represent? </w:t>
      </w:r>
    </w:p>
    <w:p w:rsidR="00F44CBB" w:rsidRPr="00F44CBB" w:rsidRDefault="00F44CBB" w:rsidP="00F44CBB">
      <w:pPr>
        <w:spacing w:after="0" w:line="360" w:lineRule="auto"/>
        <w:ind w:left="1440"/>
        <w:rPr>
          <w:rFonts w:ascii="Calibri" w:eastAsia="Times New Roman" w:hAnsi="Calibri" w:cs="Times New Roman"/>
        </w:rPr>
      </w:pPr>
      <w:r w:rsidRPr="00F44CBB">
        <w:rPr>
          <w:rFonts w:ascii="Calibri" w:eastAsia="Times New Roman" w:hAnsi="Calibri" w:cs="Times New Roman"/>
        </w:rPr>
        <w:t>________________________________________________________________</w:t>
      </w:r>
    </w:p>
    <w:p w:rsidR="00F44CBB" w:rsidRPr="00F44CBB" w:rsidRDefault="00F44CBB" w:rsidP="00F44CBB">
      <w:pPr>
        <w:spacing w:after="0" w:line="360" w:lineRule="auto"/>
        <w:ind w:left="720" w:firstLine="720"/>
        <w:rPr>
          <w:rFonts w:ascii="Calibri" w:eastAsia="Times New Roman" w:hAnsi="Calibri" w:cs="Times New Roman"/>
        </w:rPr>
      </w:pPr>
      <w:r w:rsidRPr="00F44CBB">
        <w:rPr>
          <w:rFonts w:ascii="Calibri" w:eastAsia="Times New Roman" w:hAnsi="Calibri" w:cs="Times New Roman"/>
        </w:rPr>
        <w:t>What do the following symbols represent?</w:t>
      </w:r>
    </w:p>
    <w:p w:rsidR="00F44CBB" w:rsidRPr="00F44CBB" w:rsidRDefault="00F44CBB" w:rsidP="00F44CBB">
      <w:pPr>
        <w:spacing w:after="0" w:line="360" w:lineRule="auto"/>
        <w:ind w:left="1440"/>
        <w:rPr>
          <w:rFonts w:ascii="Calibri" w:eastAsia="Times New Roman" w:hAnsi="Calibri" w:cs="Times New Roman"/>
        </w:rPr>
      </w:pPr>
      <w:r w:rsidRPr="00F44CBB">
        <w:rPr>
          <w:rFonts w:ascii="Calibri" w:eastAsia="Times New Roman" w:hAnsi="Calibri" w:cs="Times New Roman"/>
        </w:rPr>
        <w:tab/>
        <w:t>Red Triangle: ________________________________________________________________</w:t>
      </w:r>
    </w:p>
    <w:p w:rsidR="00F44CBB" w:rsidRPr="00F44CBB" w:rsidRDefault="00F44CBB" w:rsidP="00F44CBB">
      <w:pPr>
        <w:spacing w:after="0" w:line="360" w:lineRule="auto"/>
        <w:ind w:left="1440"/>
        <w:rPr>
          <w:rFonts w:ascii="Calibri" w:eastAsia="Times New Roman" w:hAnsi="Calibri" w:cs="Times New Roman"/>
        </w:rPr>
      </w:pPr>
      <w:r w:rsidRPr="00F44CBB">
        <w:rPr>
          <w:rFonts w:ascii="Calibri" w:eastAsia="Times New Roman" w:hAnsi="Calibri" w:cs="Times New Roman"/>
        </w:rPr>
        <w:tab/>
        <w:t>Black Square: ________________________________________________________________</w:t>
      </w:r>
    </w:p>
    <w:p w:rsidR="00F44CBB" w:rsidRPr="00F44CBB" w:rsidRDefault="00F44CBB" w:rsidP="00F44CBB">
      <w:pPr>
        <w:numPr>
          <w:ilvl w:val="0"/>
          <w:numId w:val="1"/>
        </w:numPr>
        <w:spacing w:after="0" w:line="360" w:lineRule="auto"/>
        <w:contextualSpacing/>
        <w:rPr>
          <w:rFonts w:ascii="Calibri" w:eastAsia="Times New Roman" w:hAnsi="Calibri" w:cs="Times New Roman"/>
        </w:rPr>
      </w:pPr>
      <w:r w:rsidRPr="00F44CBB">
        <w:rPr>
          <w:rFonts w:ascii="Calibri" w:eastAsia="Times New Roman" w:hAnsi="Calibri" w:cs="Times New Roman"/>
        </w:rPr>
        <w:t>Locate and underline the FOC (Fire Operations Center) on the map. What state highway is the FOC located on?</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________________________________________________________________________________________</w:t>
      </w:r>
    </w:p>
    <w:p w:rsidR="00F44CBB" w:rsidRPr="00F44CBB" w:rsidRDefault="00F44CBB" w:rsidP="00F44CBB">
      <w:pPr>
        <w:numPr>
          <w:ilvl w:val="0"/>
          <w:numId w:val="1"/>
        </w:numPr>
        <w:spacing w:after="0" w:line="360" w:lineRule="auto"/>
        <w:contextualSpacing/>
        <w:rPr>
          <w:rFonts w:ascii="Calibri" w:eastAsia="Times New Roman" w:hAnsi="Calibri" w:cs="Times New Roman"/>
        </w:rPr>
      </w:pPr>
      <w:r w:rsidRPr="00F44CBB">
        <w:rPr>
          <w:rFonts w:ascii="Calibri" w:eastAsia="Times New Roman" w:hAnsi="Calibri" w:cs="Times New Roman"/>
        </w:rPr>
        <w:t>List three towns that are shown on the map?</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________________________________________________________________________________________</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________________________________________________________________________________________</w:t>
      </w:r>
    </w:p>
    <w:p w:rsidR="00F44CBB" w:rsidRPr="00F44CBB" w:rsidRDefault="00F44CBB" w:rsidP="00F44CBB">
      <w:pPr>
        <w:numPr>
          <w:ilvl w:val="0"/>
          <w:numId w:val="1"/>
        </w:numPr>
        <w:spacing w:after="0" w:line="360" w:lineRule="auto"/>
        <w:contextualSpacing/>
        <w:rPr>
          <w:rFonts w:ascii="Calibri" w:eastAsia="Times New Roman" w:hAnsi="Calibri" w:cs="Times New Roman"/>
        </w:rPr>
      </w:pPr>
      <w:r w:rsidRPr="00F44CBB">
        <w:rPr>
          <w:rFonts w:ascii="Calibri" w:eastAsia="Times New Roman" w:hAnsi="Calibri" w:cs="Times New Roman"/>
        </w:rPr>
        <w:t>What is the major habitat type represented on this map?</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lastRenderedPageBreak/>
        <w:t>________________________________________________________________________________________</w:t>
      </w:r>
    </w:p>
    <w:p w:rsidR="00F44CBB" w:rsidRPr="00F44CBB" w:rsidRDefault="00F44CBB" w:rsidP="00F44CBB">
      <w:pPr>
        <w:numPr>
          <w:ilvl w:val="0"/>
          <w:numId w:val="1"/>
        </w:numPr>
        <w:spacing w:after="0" w:line="276" w:lineRule="auto"/>
        <w:contextualSpacing/>
        <w:rPr>
          <w:rFonts w:ascii="Calibri" w:eastAsia="Times New Roman" w:hAnsi="Calibri" w:cs="Times New Roman"/>
        </w:rPr>
      </w:pPr>
      <w:r w:rsidRPr="00F44CBB">
        <w:rPr>
          <w:rFonts w:ascii="Calibri" w:eastAsia="Times New Roman" w:hAnsi="Calibri" w:cs="Times New Roman"/>
        </w:rPr>
        <w:t xml:space="preserve">The numbers on the top and bottom of the map represent coordinates of longitude. The numbers on the two sides represent coordinates of latitude. Wildland firefighters can use these coordinates to find specific locations or habitat types. </w:t>
      </w:r>
    </w:p>
    <w:p w:rsidR="00F44CBB" w:rsidRPr="00F44CBB" w:rsidRDefault="00F44CBB" w:rsidP="00F44CBB">
      <w:pPr>
        <w:spacing w:after="0" w:line="360" w:lineRule="auto"/>
        <w:ind w:left="1440"/>
        <w:contextualSpacing/>
        <w:rPr>
          <w:rFonts w:ascii="Calibri" w:eastAsia="Times New Roman" w:hAnsi="Calibri" w:cs="Times New Roman"/>
        </w:rPr>
      </w:pPr>
      <w:r w:rsidRPr="00F44CBB">
        <w:rPr>
          <w:rFonts w:ascii="Calibri" w:eastAsia="Times New Roman" w:hAnsi="Calibri" w:cs="Times New Roman"/>
        </w:rPr>
        <w:t>Find 81°20’30”</w:t>
      </w:r>
      <w:proofErr w:type="spellStart"/>
      <w:r w:rsidRPr="00F44CBB">
        <w:rPr>
          <w:rFonts w:ascii="Calibri" w:eastAsia="Times New Roman" w:hAnsi="Calibri" w:cs="Times New Roman"/>
        </w:rPr>
        <w:t>W on</w:t>
      </w:r>
      <w:proofErr w:type="spellEnd"/>
      <w:r w:rsidRPr="00F44CBB">
        <w:rPr>
          <w:rFonts w:ascii="Calibri" w:eastAsia="Times New Roman" w:hAnsi="Calibri" w:cs="Times New Roman"/>
        </w:rPr>
        <w:t xml:space="preserve"> the top of the map and draw a line to the 81°20’0”</w:t>
      </w:r>
      <w:proofErr w:type="spellStart"/>
      <w:r w:rsidRPr="00F44CBB">
        <w:rPr>
          <w:rFonts w:ascii="Calibri" w:eastAsia="Times New Roman" w:hAnsi="Calibri" w:cs="Times New Roman"/>
        </w:rPr>
        <w:t>W on</w:t>
      </w:r>
      <w:proofErr w:type="spellEnd"/>
      <w:r w:rsidRPr="00F44CBB">
        <w:rPr>
          <w:rFonts w:ascii="Calibri" w:eastAsia="Times New Roman" w:hAnsi="Calibri" w:cs="Times New Roman"/>
        </w:rPr>
        <w:t xml:space="preserve"> the bottom of the map. </w:t>
      </w:r>
    </w:p>
    <w:p w:rsidR="00F44CBB" w:rsidRPr="00F44CBB" w:rsidRDefault="00F44CBB" w:rsidP="00F44CBB">
      <w:pPr>
        <w:spacing w:after="0" w:line="276" w:lineRule="auto"/>
        <w:ind w:left="1440"/>
        <w:contextualSpacing/>
        <w:rPr>
          <w:rFonts w:ascii="Calibri" w:eastAsia="Times New Roman" w:hAnsi="Calibri" w:cs="Times New Roman"/>
        </w:rPr>
      </w:pPr>
      <w:r w:rsidRPr="00F44CBB">
        <w:rPr>
          <w:rFonts w:ascii="Calibri" w:eastAsia="Times New Roman" w:hAnsi="Calibri" w:cs="Times New Roman"/>
        </w:rPr>
        <w:t>Next, find 25°58’0”N on the side of the right map and draw a line to connect it to the 25°58’0”N on the other side of the map.</w:t>
      </w:r>
    </w:p>
    <w:p w:rsidR="00F44CBB" w:rsidRPr="00F44CBB" w:rsidRDefault="00F44CBB" w:rsidP="00F44CBB">
      <w:pPr>
        <w:spacing w:before="200" w:after="0" w:line="360" w:lineRule="auto"/>
        <w:ind w:left="720"/>
        <w:contextualSpacing/>
        <w:rPr>
          <w:rFonts w:ascii="Calibri" w:eastAsia="Times New Roman" w:hAnsi="Calibri" w:cs="Times New Roman"/>
        </w:rPr>
      </w:pPr>
      <w:r w:rsidRPr="00F44CBB">
        <w:rPr>
          <w:rFonts w:ascii="Calibri" w:eastAsia="Times New Roman" w:hAnsi="Calibri" w:cs="Times New Roman"/>
        </w:rPr>
        <w:t>What habitat is located at the coordinate 81°20’0”W 25°58’0”N? (Hint: It is where the two lines intersect.)</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w:t>
      </w:r>
    </w:p>
    <w:p w:rsidR="00F44CBB" w:rsidRPr="00F44CBB" w:rsidRDefault="00F44CBB" w:rsidP="00F44CBB">
      <w:pPr>
        <w:numPr>
          <w:ilvl w:val="0"/>
          <w:numId w:val="1"/>
        </w:numPr>
        <w:spacing w:after="0" w:line="276" w:lineRule="auto"/>
        <w:contextualSpacing/>
        <w:rPr>
          <w:rFonts w:ascii="Calibri" w:eastAsia="Times New Roman" w:hAnsi="Calibri" w:cs="Times New Roman"/>
        </w:rPr>
      </w:pPr>
      <w:r w:rsidRPr="00F44CBB">
        <w:rPr>
          <w:rFonts w:ascii="Calibri" w:eastAsia="Times New Roman" w:hAnsi="Calibri" w:cs="Times New Roman"/>
        </w:rPr>
        <w:t xml:space="preserve">Imagine YOU are a wildland firefighter at Big Cypress National Preserve. You want to plan a prescription burn in the prairies and pinelands located south of Lower </w:t>
      </w:r>
      <w:proofErr w:type="spellStart"/>
      <w:r w:rsidRPr="00F44CBB">
        <w:rPr>
          <w:rFonts w:ascii="Calibri" w:eastAsia="Times New Roman" w:hAnsi="Calibri" w:cs="Times New Roman"/>
        </w:rPr>
        <w:t>Wagonwheel</w:t>
      </w:r>
      <w:proofErr w:type="spellEnd"/>
      <w:r w:rsidRPr="00F44CBB">
        <w:rPr>
          <w:rFonts w:ascii="Calibri" w:eastAsia="Times New Roman" w:hAnsi="Calibri" w:cs="Times New Roman"/>
        </w:rPr>
        <w:t xml:space="preserve"> Road, east of Highway 29, west of </w:t>
      </w:r>
      <w:proofErr w:type="spellStart"/>
      <w:r w:rsidRPr="00F44CBB">
        <w:rPr>
          <w:rFonts w:ascii="Calibri" w:eastAsia="Times New Roman" w:hAnsi="Calibri" w:cs="Times New Roman"/>
        </w:rPr>
        <w:t>Birdon</w:t>
      </w:r>
      <w:proofErr w:type="spellEnd"/>
      <w:r w:rsidRPr="00F44CBB">
        <w:rPr>
          <w:rFonts w:ascii="Calibri" w:eastAsia="Times New Roman" w:hAnsi="Calibri" w:cs="Times New Roman"/>
        </w:rPr>
        <w:t xml:space="preserve"> Road, and north of Highway 41. Shade the prairie habitats and circle the pineland habitats located in this area in preparation for a prescription burn. Draw a rectangle around four areas that you do not want to include in the prescribed burn. Why did you choose these areas?</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__________________________________________________________________________________________</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__________________________________________________________________________________________</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__________________________________________________________________________________________</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__________________________________________________________________________________________</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__________________________________________________________________________________________</w:t>
      </w:r>
    </w:p>
    <w:p w:rsidR="00F44CBB" w:rsidRPr="00F44CBB" w:rsidRDefault="00F44CBB" w:rsidP="00F44CBB">
      <w:pPr>
        <w:spacing w:after="0" w:line="276" w:lineRule="auto"/>
        <w:rPr>
          <w:rFonts w:ascii="Calibri" w:eastAsia="Times New Roman" w:hAnsi="Calibri" w:cs="Times New Roman"/>
        </w:rPr>
      </w:pPr>
    </w:p>
    <w:p w:rsidR="00F44CBB" w:rsidRPr="00F44CBB" w:rsidRDefault="00F44CBB" w:rsidP="00F44CBB">
      <w:pPr>
        <w:spacing w:after="0" w:line="360" w:lineRule="auto"/>
        <w:rPr>
          <w:rFonts w:ascii="Calibri" w:eastAsia="Times New Roman" w:hAnsi="Calibri" w:cs="Times New Roman"/>
        </w:rPr>
      </w:pPr>
      <w:r w:rsidRPr="00F44CBB">
        <w:rPr>
          <w:rFonts w:ascii="Arial" w:eastAsia="Times New Roman" w:hAnsi="Arial" w:cs="Arial"/>
          <w:sz w:val="24"/>
          <w:szCs w:val="24"/>
        </w:rPr>
        <w:t>Using the</w:t>
      </w:r>
      <w:r w:rsidRPr="00F44CBB">
        <w:rPr>
          <w:rFonts w:ascii="Cambria" w:eastAsia="Times New Roman" w:hAnsi="Cambria" w:cs="Times New Roman"/>
          <w:b/>
          <w:sz w:val="24"/>
          <w:szCs w:val="24"/>
        </w:rPr>
        <w:t xml:space="preserve"> </w:t>
      </w:r>
      <w:r w:rsidRPr="00F44CBB">
        <w:rPr>
          <w:rFonts w:ascii="Cambria" w:eastAsia="Times New Roman" w:hAnsi="Cambria" w:cs="Times New Roman"/>
          <w:b/>
          <w:sz w:val="28"/>
          <w:szCs w:val="28"/>
        </w:rPr>
        <w:t>“Copeland RX (multi-day)”</w:t>
      </w:r>
      <w:r w:rsidRPr="00F44CBB">
        <w:rPr>
          <w:rFonts w:ascii="Arial" w:eastAsia="Times New Roman" w:hAnsi="Arial" w:cs="Arial"/>
          <w:sz w:val="24"/>
          <w:szCs w:val="24"/>
        </w:rPr>
        <w:t xml:space="preserve">map </w:t>
      </w:r>
      <w:r w:rsidRPr="00F44CBB">
        <w:rPr>
          <w:rFonts w:ascii="Arial" w:eastAsia="Times New Roman" w:hAnsi="Arial" w:cs="Arial"/>
          <w:noProof/>
        </w:rPr>
        <w:t>answer the following questions:</w:t>
      </w:r>
    </w:p>
    <w:p w:rsidR="00F44CBB" w:rsidRPr="00F44CBB" w:rsidRDefault="00F44CBB" w:rsidP="00F44CBB">
      <w:pPr>
        <w:spacing w:after="0" w:line="276" w:lineRule="auto"/>
        <w:ind w:left="720"/>
        <w:rPr>
          <w:rFonts w:ascii="Calibri" w:eastAsia="Times New Roman" w:hAnsi="Calibri" w:cs="Times New Roman"/>
        </w:rPr>
      </w:pPr>
      <w:r w:rsidRPr="00F44CBB">
        <w:rPr>
          <w:rFonts w:ascii="Calibri" w:eastAsia="Times New Roman" w:hAnsi="Calibri" w:cs="Times New Roman"/>
        </w:rPr>
        <w:t xml:space="preserve">The “Copeland RX (multiday)” map is real data taken from a prescription burn over five days. On the map RX is used as an abbreviation for prescribed or prescription burn. Each number represents one fire prescription. </w:t>
      </w:r>
    </w:p>
    <w:p w:rsidR="00F44CBB" w:rsidRPr="00F44CBB" w:rsidRDefault="00F44CBB" w:rsidP="00F44CBB">
      <w:pPr>
        <w:spacing w:after="0" w:line="276" w:lineRule="auto"/>
        <w:ind w:left="720"/>
        <w:rPr>
          <w:rFonts w:ascii="Calibri" w:eastAsia="Times New Roman" w:hAnsi="Calibri" w:cs="Times New Roman"/>
        </w:rPr>
      </w:pPr>
    </w:p>
    <w:p w:rsidR="00F44CBB" w:rsidRPr="00F44CBB" w:rsidRDefault="00F44CBB" w:rsidP="00F44CBB">
      <w:pPr>
        <w:numPr>
          <w:ilvl w:val="0"/>
          <w:numId w:val="2"/>
        </w:numPr>
        <w:spacing w:after="0" w:line="360" w:lineRule="auto"/>
        <w:contextualSpacing/>
        <w:rPr>
          <w:rFonts w:ascii="Calibri" w:eastAsia="Times New Roman" w:hAnsi="Calibri" w:cs="Times New Roman"/>
        </w:rPr>
      </w:pPr>
      <w:r w:rsidRPr="00F44CBB">
        <w:rPr>
          <w:rFonts w:ascii="Calibri" w:eastAsia="Times New Roman" w:hAnsi="Calibri" w:cs="Times New Roman"/>
        </w:rPr>
        <w:t>How many prescribed burns did the area receive?</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lastRenderedPageBreak/>
        <w:t>______________________________________________________________________________________</w:t>
      </w:r>
    </w:p>
    <w:p w:rsidR="00F44CBB" w:rsidRPr="00F44CBB" w:rsidRDefault="00F44CBB" w:rsidP="00F44CBB">
      <w:pPr>
        <w:numPr>
          <w:ilvl w:val="0"/>
          <w:numId w:val="2"/>
        </w:numPr>
        <w:spacing w:after="0" w:line="360" w:lineRule="auto"/>
        <w:contextualSpacing/>
        <w:rPr>
          <w:rFonts w:ascii="Calibri" w:eastAsia="Times New Roman" w:hAnsi="Calibri" w:cs="Times New Roman"/>
        </w:rPr>
      </w:pPr>
      <w:r w:rsidRPr="00F44CBB">
        <w:rPr>
          <w:rFonts w:ascii="Calibri" w:eastAsia="Times New Roman" w:hAnsi="Calibri" w:cs="Times New Roman"/>
        </w:rPr>
        <w:t>When did the Copeland RX burns take place?</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w:t>
      </w:r>
    </w:p>
    <w:p w:rsidR="00F44CBB" w:rsidRPr="00F44CBB" w:rsidRDefault="00F44CBB" w:rsidP="00F44CBB">
      <w:pPr>
        <w:numPr>
          <w:ilvl w:val="0"/>
          <w:numId w:val="2"/>
        </w:numPr>
        <w:spacing w:after="0" w:line="360" w:lineRule="auto"/>
        <w:contextualSpacing/>
        <w:rPr>
          <w:rFonts w:ascii="Calibri" w:eastAsia="Times New Roman" w:hAnsi="Calibri" w:cs="Times New Roman"/>
        </w:rPr>
      </w:pPr>
      <w:r w:rsidRPr="00F44CBB">
        <w:rPr>
          <w:rFonts w:ascii="Calibri" w:eastAsia="Times New Roman" w:hAnsi="Calibri" w:cs="Times New Roman"/>
        </w:rPr>
        <w:t>How many acres total were burned?</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w:t>
      </w:r>
    </w:p>
    <w:p w:rsidR="00F44CBB" w:rsidRPr="00F44CBB" w:rsidRDefault="00F44CBB" w:rsidP="00F44CBB">
      <w:pPr>
        <w:numPr>
          <w:ilvl w:val="0"/>
          <w:numId w:val="2"/>
        </w:numPr>
        <w:spacing w:after="0" w:line="276" w:lineRule="auto"/>
        <w:contextualSpacing/>
        <w:rPr>
          <w:rFonts w:ascii="Calibri" w:eastAsia="Times New Roman" w:hAnsi="Calibri" w:cs="Times New Roman"/>
        </w:rPr>
      </w:pPr>
      <w:r w:rsidRPr="00F44CBB">
        <w:rPr>
          <w:rFonts w:ascii="Calibri" w:eastAsia="Times New Roman" w:hAnsi="Calibri" w:cs="Times New Roman"/>
        </w:rPr>
        <w:t>Compare the “Copeland RX (multi-day)” map to the “Copeland RX planning area” map. What was the major habitat type that was treated during the prescribed fire?</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w:t>
      </w:r>
    </w:p>
    <w:p w:rsidR="00F44CBB" w:rsidRPr="00F44CBB" w:rsidRDefault="00F44CBB" w:rsidP="00F44CBB">
      <w:pPr>
        <w:numPr>
          <w:ilvl w:val="0"/>
          <w:numId w:val="2"/>
        </w:numPr>
        <w:spacing w:after="0" w:line="360" w:lineRule="auto"/>
        <w:contextualSpacing/>
        <w:rPr>
          <w:rFonts w:ascii="Calibri" w:eastAsia="Times New Roman" w:hAnsi="Calibri" w:cs="Times New Roman"/>
        </w:rPr>
      </w:pPr>
      <w:r w:rsidRPr="00F44CBB">
        <w:rPr>
          <w:rFonts w:ascii="Calibri" w:eastAsia="Times New Roman" w:hAnsi="Calibri" w:cs="Times New Roman"/>
        </w:rPr>
        <w:t>What habitat type was largely unburned?</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w:t>
      </w:r>
    </w:p>
    <w:p w:rsidR="00F44CBB" w:rsidRPr="00F44CBB" w:rsidRDefault="00F44CBB" w:rsidP="00F44CBB">
      <w:pPr>
        <w:numPr>
          <w:ilvl w:val="0"/>
          <w:numId w:val="2"/>
        </w:numPr>
        <w:spacing w:after="0" w:line="360" w:lineRule="auto"/>
        <w:contextualSpacing/>
        <w:rPr>
          <w:rFonts w:ascii="Calibri" w:eastAsia="Times New Roman" w:hAnsi="Calibri" w:cs="Times New Roman"/>
        </w:rPr>
      </w:pPr>
      <w:r w:rsidRPr="00F44CBB">
        <w:rPr>
          <w:rFonts w:ascii="Calibri" w:eastAsia="Times New Roman" w:hAnsi="Calibri" w:cs="Times New Roman"/>
        </w:rPr>
        <w:t>Was there any overlap between areas YOU set aside and the real-life prescription burns? ______________</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If so, what areas overlapped?</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w:t>
      </w:r>
    </w:p>
    <w:p w:rsidR="00F44CBB" w:rsidRPr="00F44CBB" w:rsidRDefault="00F44CBB" w:rsidP="00F44CBB">
      <w:pPr>
        <w:spacing w:after="0" w:line="360" w:lineRule="auto"/>
        <w:ind w:left="720"/>
        <w:contextualSpacing/>
        <w:rPr>
          <w:rFonts w:ascii="Calibri" w:eastAsia="Times New Roman" w:hAnsi="Calibri" w:cs="Times New Roman"/>
        </w:rPr>
      </w:pPr>
      <w:r w:rsidRPr="00F44CBB">
        <w:rPr>
          <w:rFonts w:ascii="Calibri" w:eastAsia="Times New Roman" w:hAnsi="Calibri" w:cs="Times New Roman"/>
        </w:rPr>
        <w:t>_______________________________________________________________________________________</w:t>
      </w:r>
    </w:p>
    <w:p w:rsidR="00F44CBB" w:rsidRPr="00F44CBB" w:rsidRDefault="00F44CBB" w:rsidP="00F44CBB">
      <w:pPr>
        <w:spacing w:after="200" w:line="276" w:lineRule="auto"/>
        <w:rPr>
          <w:rFonts w:ascii="Cambria" w:eastAsia="Times New Roman" w:hAnsi="Cambria" w:cs="Times New Roman"/>
          <w:sz w:val="24"/>
          <w:szCs w:val="24"/>
        </w:rPr>
      </w:pPr>
    </w:p>
    <w:p w:rsidR="00F44CBB" w:rsidRPr="00F44CBB" w:rsidRDefault="00F44CBB" w:rsidP="00F44CBB">
      <w:pPr>
        <w:spacing w:after="200" w:line="276" w:lineRule="auto"/>
        <w:rPr>
          <w:rFonts w:ascii="Cambria" w:eastAsia="Times New Roman" w:hAnsi="Cambria" w:cs="Times New Roman"/>
          <w:sz w:val="24"/>
          <w:szCs w:val="24"/>
        </w:rPr>
      </w:pPr>
    </w:p>
    <w:p w:rsidR="00CA6286" w:rsidRDefault="00394036"/>
    <w:sectPr w:rsidR="00CA6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7357C"/>
    <w:multiLevelType w:val="hybridMultilevel"/>
    <w:tmpl w:val="9DD2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664194"/>
    <w:multiLevelType w:val="hybridMultilevel"/>
    <w:tmpl w:val="A6D6D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BB"/>
    <w:rsid w:val="00394036"/>
    <w:rsid w:val="00562AA3"/>
    <w:rsid w:val="00B25061"/>
    <w:rsid w:val="00F44CBB"/>
    <w:rsid w:val="00FB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FE7A5-41B0-498E-93B5-30C37DDD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jkissell</dc:creator>
  <cp:keywords/>
  <dc:description/>
  <cp:lastModifiedBy>jkissell</cp:lastModifiedBy>
  <cp:revision>2</cp:revision>
  <dcterms:created xsi:type="dcterms:W3CDTF">2017-01-19T21:14:00Z</dcterms:created>
  <dcterms:modified xsi:type="dcterms:W3CDTF">2017-01-19T21:14:00Z</dcterms:modified>
</cp:coreProperties>
</file>